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2D5E7B8F" w:rsidR="00DE659C" w:rsidRPr="008D2CD9" w:rsidRDefault="00D012E1" w:rsidP="00ED7DEB">
      <w:pPr>
        <w:spacing w:after="120"/>
        <w:jc w:val="center"/>
        <w:rPr>
          <w:rFonts w:ascii="Arial" w:hAnsi="Arial" w:cs="Arial"/>
          <w:sz w:val="18"/>
          <w:szCs w:val="18"/>
        </w:rPr>
      </w:pPr>
      <w:r w:rsidRPr="00D012E1">
        <w:rPr>
          <w:rFonts w:ascii="Arial" w:hAnsi="Arial" w:cs="Arial"/>
          <w:b/>
          <w:bCs/>
          <w:kern w:val="32"/>
          <w:sz w:val="28"/>
          <w:szCs w:val="28"/>
        </w:rPr>
        <w:t>Se il mondo vi odia, sappiate che prima di voi ha odiato me</w:t>
      </w:r>
    </w:p>
    <w:p w14:paraId="17556004" w14:textId="77777777" w:rsidR="00450AB4" w:rsidRDefault="00410E2E" w:rsidP="00845458">
      <w:pPr>
        <w:spacing w:after="120"/>
        <w:jc w:val="both"/>
        <w:rPr>
          <w:rFonts w:ascii="Arial" w:hAnsi="Arial" w:cs="Arial"/>
          <w:i/>
          <w:iCs/>
        </w:rPr>
      </w:pPr>
      <w:r>
        <w:rPr>
          <w:rFonts w:ascii="Arial" w:hAnsi="Arial" w:cs="Arial"/>
        </w:rPr>
        <w:t>Gesù è la Persona più vera, più giusta, più onesta, più leale di questo mondo. Mai Persona come Lui è esistita e mai esisterà al mondo. Dal Discorso della Montagna fino al Discorso Escatologico, sempre Lui ha profetizzato per i suoi apostoli e discepoli, ogni sorta di persecuzione. Essi sanno che annunciare il Vangelo, testimoniarlo, insegnarlo, lo si può solo al prezzo del proprio sangue. Gesù ha versato il suo sangue per il Vangelo, ogni suo apostolo e discepolo dovrà anche lui versare il suo sangue. Per il Vangelo si perde la vita nel tempo, il Signore la darà piena di gloria eterna nel suo paradiso: “</w:t>
      </w:r>
      <w:r w:rsidRPr="00410E2E">
        <w:rPr>
          <w:rFonts w:ascii="Arial" w:hAnsi="Arial" w:cs="Arial"/>
          <w:i/>
          <w:iCs/>
        </w:rPr>
        <w:t>Beati</w:t>
      </w:r>
      <w:r w:rsidRPr="00410E2E">
        <w:rPr>
          <w:rFonts w:ascii="Arial" w:hAnsi="Arial" w:cs="Arial"/>
          <w:i/>
          <w:iCs/>
        </w:rPr>
        <w:t xml:space="preserve"> quelli che sono nel pianto,</w:t>
      </w:r>
      <w:r w:rsidRPr="00410E2E">
        <w:rPr>
          <w:rFonts w:ascii="Arial" w:hAnsi="Arial" w:cs="Arial"/>
          <w:i/>
          <w:iCs/>
        </w:rPr>
        <w:t xml:space="preserve"> </w:t>
      </w:r>
      <w:r w:rsidRPr="00410E2E">
        <w:rPr>
          <w:rFonts w:ascii="Arial" w:hAnsi="Arial" w:cs="Arial"/>
          <w:i/>
          <w:iCs/>
        </w:rPr>
        <w:t>perché saranno consolati.</w:t>
      </w:r>
      <w:r w:rsidRPr="00410E2E">
        <w:rPr>
          <w:rFonts w:ascii="Arial" w:hAnsi="Arial" w:cs="Arial"/>
          <w:i/>
          <w:iCs/>
        </w:rPr>
        <w:t xml:space="preserve"> Beati</w:t>
      </w:r>
      <w:r w:rsidRPr="00410E2E">
        <w:rPr>
          <w:rFonts w:ascii="Arial" w:hAnsi="Arial" w:cs="Arial"/>
          <w:i/>
          <w:iCs/>
        </w:rPr>
        <w:t xml:space="preserve"> i perseguitati per la giustizia,</w:t>
      </w:r>
      <w:r w:rsidRPr="00410E2E">
        <w:rPr>
          <w:rFonts w:ascii="Arial" w:hAnsi="Arial" w:cs="Arial"/>
          <w:i/>
          <w:iCs/>
        </w:rPr>
        <w:t xml:space="preserve"> </w:t>
      </w:r>
      <w:r w:rsidRPr="00410E2E">
        <w:rPr>
          <w:rFonts w:ascii="Arial" w:hAnsi="Arial" w:cs="Arial"/>
          <w:i/>
          <w:iCs/>
        </w:rPr>
        <w:t>perché di essi è il regno dei cieli.</w:t>
      </w:r>
      <w:r w:rsidRPr="00410E2E">
        <w:rPr>
          <w:rFonts w:ascii="Arial" w:hAnsi="Arial" w:cs="Arial"/>
          <w:i/>
          <w:iCs/>
        </w:rPr>
        <w:t xml:space="preserve"> Beati</w:t>
      </w:r>
      <w:r w:rsidRPr="00410E2E">
        <w:rPr>
          <w:rFonts w:ascii="Arial" w:hAnsi="Arial" w:cs="Arial"/>
          <w:i/>
          <w:iCs/>
        </w:rPr>
        <w:t xml:space="preserve"> voi quando vi insulteranno, vi perseguiteranno e, mentendo, diranno ogni sorta di male contro di voi per causa mia. </w:t>
      </w:r>
      <w:r w:rsidRPr="00410E2E">
        <w:rPr>
          <w:rFonts w:ascii="Arial" w:hAnsi="Arial" w:cs="Arial"/>
          <w:i/>
          <w:iCs/>
        </w:rPr>
        <w:t>Rallegratevi</w:t>
      </w:r>
      <w:r w:rsidRPr="00410E2E">
        <w:rPr>
          <w:rFonts w:ascii="Arial" w:hAnsi="Arial" w:cs="Arial"/>
          <w:i/>
          <w:iCs/>
        </w:rPr>
        <w:t xml:space="preserve"> ed esultate, perché grande è la vostra ricompensa nei cieli</w:t>
      </w:r>
      <w:r w:rsidRPr="00410E2E">
        <w:rPr>
          <w:rFonts w:ascii="Arial" w:hAnsi="Arial" w:cs="Arial"/>
          <w:i/>
          <w:iCs/>
        </w:rPr>
        <w:t xml:space="preserve"> </w:t>
      </w:r>
      <w:r>
        <w:rPr>
          <w:rFonts w:ascii="Arial" w:hAnsi="Arial" w:cs="Arial"/>
          <w:i/>
          <w:iCs/>
        </w:rPr>
        <w:t>(</w:t>
      </w:r>
      <w:r w:rsidRPr="00410E2E">
        <w:rPr>
          <w:rFonts w:ascii="Arial" w:hAnsi="Arial" w:cs="Arial"/>
          <w:i/>
          <w:iCs/>
        </w:rPr>
        <w:t xml:space="preserve">Mt 5,4.10-12). </w:t>
      </w:r>
      <w:r>
        <w:rPr>
          <w:rFonts w:ascii="Arial" w:hAnsi="Arial" w:cs="Arial"/>
          <w:i/>
          <w:iCs/>
        </w:rPr>
        <w:t xml:space="preserve"> </w:t>
      </w:r>
    </w:p>
    <w:p w14:paraId="63ED4458" w14:textId="77777777" w:rsidR="00450AB4" w:rsidRDefault="00410E2E" w:rsidP="00845458">
      <w:pPr>
        <w:spacing w:after="120"/>
        <w:jc w:val="both"/>
        <w:rPr>
          <w:rFonts w:ascii="Arial" w:hAnsi="Arial" w:cs="Arial"/>
          <w:i/>
          <w:iCs/>
        </w:rPr>
      </w:pPr>
      <w:r w:rsidRPr="00410E2E">
        <w:rPr>
          <w:rFonts w:ascii="Arial" w:hAnsi="Arial" w:cs="Arial"/>
          <w:i/>
          <w:iCs/>
        </w:rPr>
        <w:t>Ecco</w:t>
      </w:r>
      <w:r w:rsidR="00845458" w:rsidRPr="00410E2E">
        <w:rPr>
          <w:rFonts w:ascii="Arial" w:hAnsi="Arial" w:cs="Arial"/>
          <w:i/>
          <w:iCs/>
        </w:rPr>
        <w:t xml:space="preserve">: io vi mando come pecore in mezzo a lupi; siate dunque prudenti come i serpenti e semplici come le colombe. </w:t>
      </w:r>
      <w:r w:rsidRPr="00410E2E">
        <w:rPr>
          <w:rFonts w:ascii="Arial" w:hAnsi="Arial" w:cs="Arial"/>
          <w:i/>
          <w:iCs/>
        </w:rPr>
        <w:t>Guardatevi</w:t>
      </w:r>
      <w:r w:rsidR="00845458" w:rsidRPr="00410E2E">
        <w:rPr>
          <w:rFonts w:ascii="Arial" w:hAnsi="Arial" w:cs="Arial"/>
          <w:i/>
          <w:iCs/>
        </w:rPr>
        <w:t xml:space="preserve">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w:t>
      </w:r>
      <w:r w:rsidRPr="00410E2E">
        <w:rPr>
          <w:rFonts w:ascii="Arial" w:hAnsi="Arial" w:cs="Arial"/>
          <w:i/>
          <w:iCs/>
        </w:rPr>
        <w:t>infatti</w:t>
      </w:r>
      <w:r w:rsidR="00845458" w:rsidRPr="00410E2E">
        <w:rPr>
          <w:rFonts w:ascii="Arial" w:hAnsi="Arial" w:cs="Arial"/>
          <w:i/>
          <w:iCs/>
        </w:rPr>
        <w:t xml:space="preserve"> non siete voi a parlare, ma è lo Spirito del Padre vostro che parla in voi.</w:t>
      </w:r>
      <w:r w:rsidR="00845458" w:rsidRPr="00410E2E">
        <w:rPr>
          <w:rFonts w:ascii="Arial" w:hAnsi="Arial" w:cs="Arial"/>
          <w:i/>
          <w:iCs/>
        </w:rPr>
        <w:t xml:space="preserve"> </w:t>
      </w:r>
      <w:r w:rsidR="00845458" w:rsidRPr="00410E2E">
        <w:rPr>
          <w:rFonts w:ascii="Arial" w:hAnsi="Arial" w:cs="Arial"/>
          <w:i/>
          <w:iCs/>
        </w:rPr>
        <w:t xml:space="preserve">Il fratello farà morire il fratello e il padre il figlio, e i figli si alzeranno ad accusare i genitori e li uccideranno. </w:t>
      </w:r>
      <w:r w:rsidRPr="00410E2E">
        <w:rPr>
          <w:rFonts w:ascii="Arial" w:hAnsi="Arial" w:cs="Arial"/>
          <w:i/>
          <w:iCs/>
        </w:rPr>
        <w:t>Sarete</w:t>
      </w:r>
      <w:r w:rsidR="00845458" w:rsidRPr="00410E2E">
        <w:rPr>
          <w:rFonts w:ascii="Arial" w:hAnsi="Arial" w:cs="Arial"/>
          <w:i/>
          <w:iCs/>
        </w:rPr>
        <w:t xml:space="preserve"> odiati da tutti a causa del mio nome. Ma chi avrà perseverato fino alla fine sarà salvato. </w:t>
      </w:r>
      <w:r w:rsidRPr="00410E2E">
        <w:rPr>
          <w:rFonts w:ascii="Arial" w:hAnsi="Arial" w:cs="Arial"/>
          <w:i/>
          <w:iCs/>
        </w:rPr>
        <w:t>Quando</w:t>
      </w:r>
      <w:r w:rsidR="00845458" w:rsidRPr="00410E2E">
        <w:rPr>
          <w:rFonts w:ascii="Arial" w:hAnsi="Arial" w:cs="Arial"/>
          <w:i/>
          <w:iCs/>
        </w:rPr>
        <w:t xml:space="preserve"> sarete perseguitati in una città, fuggite in un’altra; in verità io vi dico: non avrete finito di percorrere le città d’Israele, prima che venga il Figlio dell’uomo.</w:t>
      </w:r>
      <w:r w:rsidR="00845458" w:rsidRPr="00410E2E">
        <w:rPr>
          <w:rFonts w:ascii="Arial" w:hAnsi="Arial" w:cs="Arial"/>
          <w:i/>
          <w:iCs/>
        </w:rPr>
        <w:t xml:space="preserve"> </w:t>
      </w:r>
      <w:r w:rsidR="00450AB4" w:rsidRPr="00410E2E">
        <w:rPr>
          <w:rFonts w:ascii="Arial" w:hAnsi="Arial" w:cs="Arial"/>
          <w:i/>
          <w:iCs/>
        </w:rPr>
        <w:t>Un</w:t>
      </w:r>
      <w:r w:rsidR="00845458" w:rsidRPr="00410E2E">
        <w:rPr>
          <w:rFonts w:ascii="Arial" w:hAnsi="Arial" w:cs="Arial"/>
          <w:i/>
          <w:iCs/>
        </w:rPr>
        <w:t xml:space="preserve"> discepolo non è più grande del maestro, né un servo è più grande del suo signore; </w:t>
      </w:r>
      <w:r w:rsidR="00450AB4" w:rsidRPr="00410E2E">
        <w:rPr>
          <w:rFonts w:ascii="Arial" w:hAnsi="Arial" w:cs="Arial"/>
          <w:i/>
          <w:iCs/>
        </w:rPr>
        <w:t>è</w:t>
      </w:r>
      <w:r w:rsidR="00845458" w:rsidRPr="00410E2E">
        <w:rPr>
          <w:rFonts w:ascii="Arial" w:hAnsi="Arial" w:cs="Arial"/>
          <w:i/>
          <w:iCs/>
        </w:rPr>
        <w:t xml:space="preserve"> sufficiente per il discepolo diventare come il suo maestro e per il servo come il suo signore. Se hanno chiamato Beelzebùl il padrone di casa, quanto più quelli della sua famiglia!</w:t>
      </w:r>
      <w:r w:rsidR="00845458" w:rsidRPr="00410E2E">
        <w:rPr>
          <w:rFonts w:ascii="Arial" w:hAnsi="Arial" w:cs="Arial"/>
          <w:i/>
          <w:iCs/>
        </w:rPr>
        <w:t xml:space="preserve"> </w:t>
      </w:r>
      <w:r w:rsidR="00450AB4" w:rsidRPr="00410E2E">
        <w:rPr>
          <w:rFonts w:ascii="Arial" w:hAnsi="Arial" w:cs="Arial"/>
          <w:i/>
          <w:iCs/>
        </w:rPr>
        <w:t>Non</w:t>
      </w:r>
      <w:r w:rsidR="00845458" w:rsidRPr="00410E2E">
        <w:rPr>
          <w:rFonts w:ascii="Arial" w:hAnsi="Arial" w:cs="Arial"/>
          <w:i/>
          <w:iCs/>
        </w:rPr>
        <w:t xml:space="preserve"> abbiate dunque paura di loro, poiché nulla vi è di nascosto che non sarà svelato né di segreto che non sarà conosciuto. </w:t>
      </w:r>
      <w:r w:rsidR="00450AB4" w:rsidRPr="00410E2E">
        <w:rPr>
          <w:rFonts w:ascii="Arial" w:hAnsi="Arial" w:cs="Arial"/>
          <w:i/>
          <w:iCs/>
        </w:rPr>
        <w:t>Quello</w:t>
      </w:r>
      <w:r w:rsidR="00845458" w:rsidRPr="00410E2E">
        <w:rPr>
          <w:rFonts w:ascii="Arial" w:hAnsi="Arial" w:cs="Arial"/>
          <w:i/>
          <w:iCs/>
        </w:rPr>
        <w:t xml:space="preserve"> che io vi dico nelle tenebre voi ditelo nella luce, e quello che ascoltate all’orecchio voi annunciatelo dalle terrazze. </w:t>
      </w:r>
      <w:r w:rsidR="00450AB4" w:rsidRPr="00410E2E">
        <w:rPr>
          <w:rFonts w:ascii="Arial" w:hAnsi="Arial" w:cs="Arial"/>
          <w:i/>
          <w:iCs/>
        </w:rPr>
        <w:t>E</w:t>
      </w:r>
      <w:r w:rsidR="00845458" w:rsidRPr="00410E2E">
        <w:rPr>
          <w:rFonts w:ascii="Arial" w:hAnsi="Arial" w:cs="Arial"/>
          <w:i/>
          <w:iCs/>
        </w:rPr>
        <w:t xml:space="preserve"> non abbiate paura di quelli che uccidono il corpo, ma non hanno potere di uccidere l’anima; abbiate paura piuttosto di colui che ha il potere di far perire nella Geènna e l’anima e il corpo. </w:t>
      </w:r>
      <w:r w:rsidR="00450AB4" w:rsidRPr="00410E2E">
        <w:rPr>
          <w:rFonts w:ascii="Arial" w:hAnsi="Arial" w:cs="Arial"/>
          <w:i/>
          <w:iCs/>
        </w:rPr>
        <w:t>Due</w:t>
      </w:r>
      <w:r w:rsidR="00845458" w:rsidRPr="00410E2E">
        <w:rPr>
          <w:rFonts w:ascii="Arial" w:hAnsi="Arial" w:cs="Arial"/>
          <w:i/>
          <w:iCs/>
        </w:rPr>
        <w:t xml:space="preserve"> passeri non si vendono forse per un soldo? Eppure nemmeno uno di essi cadrà a terra senza il volere del Padre vostro. </w:t>
      </w:r>
      <w:r w:rsidR="00450AB4" w:rsidRPr="00410E2E">
        <w:rPr>
          <w:rFonts w:ascii="Arial" w:hAnsi="Arial" w:cs="Arial"/>
          <w:i/>
          <w:iCs/>
        </w:rPr>
        <w:t>Perfino</w:t>
      </w:r>
      <w:r w:rsidR="00845458" w:rsidRPr="00410E2E">
        <w:rPr>
          <w:rFonts w:ascii="Arial" w:hAnsi="Arial" w:cs="Arial"/>
          <w:i/>
          <w:iCs/>
        </w:rPr>
        <w:t xml:space="preserve"> i capelli del vostro capo sono tutti contati. </w:t>
      </w:r>
      <w:r w:rsidR="00450AB4" w:rsidRPr="00410E2E">
        <w:rPr>
          <w:rFonts w:ascii="Arial" w:hAnsi="Arial" w:cs="Arial"/>
          <w:i/>
          <w:iCs/>
        </w:rPr>
        <w:t>Non</w:t>
      </w:r>
      <w:r w:rsidR="00845458" w:rsidRPr="00410E2E">
        <w:rPr>
          <w:rFonts w:ascii="Arial" w:hAnsi="Arial" w:cs="Arial"/>
          <w:i/>
          <w:iCs/>
        </w:rPr>
        <w:t xml:space="preserve"> abbiate dunque paura: voi valete più di molti passeri!</w:t>
      </w:r>
      <w:r w:rsidR="00845458" w:rsidRPr="00410E2E">
        <w:rPr>
          <w:rFonts w:ascii="Arial" w:hAnsi="Arial" w:cs="Arial"/>
          <w:i/>
          <w:iCs/>
        </w:rPr>
        <w:t xml:space="preserve"> </w:t>
      </w:r>
      <w:r w:rsidR="00450AB4" w:rsidRPr="00410E2E">
        <w:rPr>
          <w:rFonts w:ascii="Arial" w:hAnsi="Arial" w:cs="Arial"/>
          <w:i/>
          <w:iCs/>
        </w:rPr>
        <w:t>Perciò</w:t>
      </w:r>
      <w:r w:rsidR="00845458" w:rsidRPr="00410E2E">
        <w:rPr>
          <w:rFonts w:ascii="Arial" w:hAnsi="Arial" w:cs="Arial"/>
          <w:i/>
          <w:iCs/>
        </w:rPr>
        <w:t xml:space="preserve"> chiunque mi riconoscerà davanti agli uomini, anch’io lo riconoscerò davanti al Padre mio che è nei cieli; </w:t>
      </w:r>
      <w:r w:rsidR="00450AB4" w:rsidRPr="00410E2E">
        <w:rPr>
          <w:rFonts w:ascii="Arial" w:hAnsi="Arial" w:cs="Arial"/>
          <w:i/>
          <w:iCs/>
        </w:rPr>
        <w:t>chi</w:t>
      </w:r>
      <w:r w:rsidR="00845458" w:rsidRPr="00410E2E">
        <w:rPr>
          <w:rFonts w:ascii="Arial" w:hAnsi="Arial" w:cs="Arial"/>
          <w:i/>
          <w:iCs/>
        </w:rPr>
        <w:t xml:space="preserve"> invece mi rinnegherà davanti agli uomini, anch’io lo rinnegherò davanti al Padre mio che è nei cieli</w:t>
      </w:r>
      <w:r w:rsidR="00845458" w:rsidRPr="00410E2E">
        <w:rPr>
          <w:rFonts w:ascii="Arial" w:hAnsi="Arial" w:cs="Arial"/>
          <w:i/>
          <w:iCs/>
        </w:rPr>
        <w:t xml:space="preserve"> (Mt 10,16-33). </w:t>
      </w:r>
    </w:p>
    <w:p w14:paraId="4093D04B" w14:textId="71257398" w:rsidR="00A0747E" w:rsidRPr="00450AB4" w:rsidRDefault="00450AB4" w:rsidP="00845458">
      <w:pPr>
        <w:spacing w:after="120"/>
        <w:jc w:val="both"/>
        <w:rPr>
          <w:rFonts w:ascii="Arial" w:hAnsi="Arial" w:cs="Arial"/>
        </w:rPr>
      </w:pPr>
      <w:r w:rsidRPr="00410E2E">
        <w:rPr>
          <w:rFonts w:ascii="Arial" w:hAnsi="Arial" w:cs="Arial"/>
          <w:i/>
          <w:iCs/>
        </w:rPr>
        <w:t>Gesù</w:t>
      </w:r>
      <w:r w:rsidR="00845458" w:rsidRPr="00410E2E">
        <w:rPr>
          <w:rFonts w:ascii="Arial" w:hAnsi="Arial" w:cs="Arial"/>
          <w:i/>
          <w:iCs/>
        </w:rPr>
        <w:t xml:space="preserve"> rispose loro: «Badate che nessuno vi inganni! </w:t>
      </w:r>
      <w:r w:rsidRPr="00410E2E">
        <w:rPr>
          <w:rFonts w:ascii="Arial" w:hAnsi="Arial" w:cs="Arial"/>
          <w:i/>
          <w:iCs/>
        </w:rPr>
        <w:t>Molti</w:t>
      </w:r>
      <w:r w:rsidR="00845458" w:rsidRPr="00410E2E">
        <w:rPr>
          <w:rFonts w:ascii="Arial" w:hAnsi="Arial" w:cs="Arial"/>
          <w:i/>
          <w:iCs/>
        </w:rPr>
        <w:t xml:space="preserve"> infatti verranno nel mio nome, dicendo: “Io sono il Cristo”, e trarranno molti in inganno. </w:t>
      </w:r>
      <w:r w:rsidRPr="00410E2E">
        <w:rPr>
          <w:rFonts w:ascii="Arial" w:hAnsi="Arial" w:cs="Arial"/>
          <w:i/>
          <w:iCs/>
        </w:rPr>
        <w:t>E</w:t>
      </w:r>
      <w:r w:rsidR="00845458" w:rsidRPr="00410E2E">
        <w:rPr>
          <w:rFonts w:ascii="Arial" w:hAnsi="Arial" w:cs="Arial"/>
          <w:i/>
          <w:iCs/>
        </w:rPr>
        <w:t xml:space="preserve"> sentirete di guerre e di rumori di guerre. Guardate di non allarmarvi, perché deve avvenire, ma non è ancora la fine. </w:t>
      </w:r>
      <w:r w:rsidRPr="00410E2E">
        <w:rPr>
          <w:rFonts w:ascii="Arial" w:hAnsi="Arial" w:cs="Arial"/>
          <w:i/>
          <w:iCs/>
        </w:rPr>
        <w:t>Si</w:t>
      </w:r>
      <w:r w:rsidR="00845458" w:rsidRPr="00410E2E">
        <w:rPr>
          <w:rFonts w:ascii="Arial" w:hAnsi="Arial" w:cs="Arial"/>
          <w:i/>
          <w:iCs/>
        </w:rPr>
        <w:t xml:space="preserve"> solleverà infatti nazione contro nazione e regno contro regno; vi saranno carestie e terremoti in vari luoghi: </w:t>
      </w:r>
      <w:r w:rsidRPr="00410E2E">
        <w:rPr>
          <w:rFonts w:ascii="Arial" w:hAnsi="Arial" w:cs="Arial"/>
          <w:i/>
          <w:iCs/>
        </w:rPr>
        <w:t>ma</w:t>
      </w:r>
      <w:r w:rsidR="00845458" w:rsidRPr="00410E2E">
        <w:rPr>
          <w:rFonts w:ascii="Arial" w:hAnsi="Arial" w:cs="Arial"/>
          <w:i/>
          <w:iCs/>
        </w:rPr>
        <w:t xml:space="preserve"> tutto questo è solo l’inizio dei dolori. </w:t>
      </w:r>
      <w:r w:rsidR="00845458" w:rsidRPr="00410E2E">
        <w:rPr>
          <w:rFonts w:ascii="Arial" w:hAnsi="Arial" w:cs="Arial"/>
          <w:i/>
          <w:iCs/>
        </w:rPr>
        <w:t xml:space="preserve"> </w:t>
      </w:r>
      <w:r w:rsidRPr="00410E2E">
        <w:rPr>
          <w:rFonts w:ascii="Arial" w:hAnsi="Arial" w:cs="Arial"/>
          <w:i/>
          <w:iCs/>
        </w:rPr>
        <w:t>Allora</w:t>
      </w:r>
      <w:r w:rsidR="00845458" w:rsidRPr="00410E2E">
        <w:rPr>
          <w:rFonts w:ascii="Arial" w:hAnsi="Arial" w:cs="Arial"/>
          <w:i/>
          <w:iCs/>
        </w:rPr>
        <w:t xml:space="preserve"> vi abbandoneranno alla tribolazione e vi uccideranno, e sarete odiati da tutti i popoli a causa del mio nome. </w:t>
      </w:r>
      <w:r w:rsidRPr="00410E2E">
        <w:rPr>
          <w:rFonts w:ascii="Arial" w:hAnsi="Arial" w:cs="Arial"/>
          <w:i/>
          <w:iCs/>
        </w:rPr>
        <w:t>Molti</w:t>
      </w:r>
      <w:r w:rsidR="00845458" w:rsidRPr="00410E2E">
        <w:rPr>
          <w:rFonts w:ascii="Arial" w:hAnsi="Arial" w:cs="Arial"/>
          <w:i/>
          <w:iCs/>
        </w:rPr>
        <w:t xml:space="preserve"> ne resteranno scandalizzati, e si tradiranno e odieranno a vicenda. </w:t>
      </w:r>
      <w:r w:rsidRPr="00410E2E">
        <w:rPr>
          <w:rFonts w:ascii="Arial" w:hAnsi="Arial" w:cs="Arial"/>
          <w:i/>
          <w:iCs/>
        </w:rPr>
        <w:t>Sorgeranno</w:t>
      </w:r>
      <w:r w:rsidR="00845458" w:rsidRPr="00410E2E">
        <w:rPr>
          <w:rFonts w:ascii="Arial" w:hAnsi="Arial" w:cs="Arial"/>
          <w:i/>
          <w:iCs/>
        </w:rPr>
        <w:t xml:space="preserve"> molti falsi profeti e inganneranno molti; </w:t>
      </w:r>
      <w:r w:rsidRPr="00410E2E">
        <w:rPr>
          <w:rFonts w:ascii="Arial" w:hAnsi="Arial" w:cs="Arial"/>
          <w:i/>
          <w:iCs/>
        </w:rPr>
        <w:t>per</w:t>
      </w:r>
      <w:r w:rsidR="00845458" w:rsidRPr="00410E2E">
        <w:rPr>
          <w:rFonts w:ascii="Arial" w:hAnsi="Arial" w:cs="Arial"/>
          <w:i/>
          <w:iCs/>
        </w:rPr>
        <w:t xml:space="preserve"> il dilagare dell’iniquità, si raffredderà l’amore di molti. Ma chi avrà perseverato fino alla fine sarà salvato. </w:t>
      </w:r>
      <w:r w:rsidRPr="00410E2E">
        <w:rPr>
          <w:rFonts w:ascii="Arial" w:hAnsi="Arial" w:cs="Arial"/>
          <w:i/>
          <w:iCs/>
        </w:rPr>
        <w:t>Questo</w:t>
      </w:r>
      <w:r w:rsidR="00845458" w:rsidRPr="00410E2E">
        <w:rPr>
          <w:rFonts w:ascii="Arial" w:hAnsi="Arial" w:cs="Arial"/>
          <w:i/>
          <w:iCs/>
        </w:rPr>
        <w:t xml:space="preserve"> vangelo del Regno sarà annunciato in tutto il mondo, perché ne sia data testimonianza a tutti i popoli; e allora verrà la fine</w:t>
      </w:r>
      <w:r w:rsidR="00845458" w:rsidRPr="00410E2E">
        <w:rPr>
          <w:rFonts w:ascii="Arial" w:hAnsi="Arial" w:cs="Arial"/>
          <w:i/>
          <w:iCs/>
        </w:rPr>
        <w:t xml:space="preserve"> (Mt 24,4-14). </w:t>
      </w:r>
      <w:r>
        <w:rPr>
          <w:rFonts w:ascii="Arial" w:hAnsi="Arial" w:cs="Arial"/>
        </w:rPr>
        <w:t xml:space="preserve">Il martirio è la sola modalità per chi ama annunciare, testimoniare, insegnare il Vangelo. Chi ama la sua vita, chi non vuole spenderla per Cristo Gesù, che non si faccia suo discepolo. Ci si fa discepoli, donando la vita a Cristo, allo stesso modo che Cristo ha dato la vita al Padre. Un solo corpo, una sola missione, un solo dono di vita, un solo versamento di sangue, una sola testimonianza, un solo martirio. </w:t>
      </w:r>
    </w:p>
    <w:p w14:paraId="3B8AD63A" w14:textId="24F14135" w:rsidR="007668E3" w:rsidRDefault="00D012E1" w:rsidP="00B614EB">
      <w:pPr>
        <w:spacing w:after="120"/>
        <w:jc w:val="both"/>
        <w:rPr>
          <w:rFonts w:ascii="Arial" w:hAnsi="Arial" w:cs="Arial"/>
          <w:i/>
        </w:rPr>
      </w:pPr>
      <w:bookmarkStart w:id="0" w:name="_Hlk174479390"/>
      <w:r w:rsidRPr="00B614EB">
        <w:rPr>
          <w:rFonts w:ascii="Arial" w:hAnsi="Arial" w:cs="Arial"/>
          <w:i/>
        </w:rPr>
        <w:t>Se</w:t>
      </w:r>
      <w:r w:rsidR="00B614EB" w:rsidRPr="00B614EB">
        <w:rPr>
          <w:rFonts w:ascii="Arial" w:hAnsi="Arial" w:cs="Arial"/>
          <w:i/>
        </w:rPr>
        <w:t xml:space="preserve"> il mondo vi odia, sappiate che prima di voi ha odiato me</w:t>
      </w:r>
      <w:bookmarkEnd w:id="0"/>
      <w:r w:rsidR="00B614EB" w:rsidRPr="00B614EB">
        <w:rPr>
          <w:rFonts w:ascii="Arial" w:hAnsi="Arial" w:cs="Arial"/>
          <w:i/>
        </w:rPr>
        <w:t xml:space="preserve">. </w:t>
      </w:r>
      <w:r w:rsidRPr="00B614EB">
        <w:rPr>
          <w:rFonts w:ascii="Arial" w:hAnsi="Arial" w:cs="Arial"/>
          <w:i/>
        </w:rPr>
        <w:t>Se</w:t>
      </w:r>
      <w:r w:rsidR="00B614EB" w:rsidRPr="00B614EB">
        <w:rPr>
          <w:rFonts w:ascii="Arial" w:hAnsi="Arial" w:cs="Arial"/>
          <w:i/>
        </w:rPr>
        <w:t xml:space="preserve"> foste del mondo, il mondo amerebbe ciò che è suo; poiché invece non siete del mondo, ma vi ho scelti io dal mondo, per questo il mondo vi odia. </w:t>
      </w:r>
      <w:r w:rsidRPr="00B614EB">
        <w:rPr>
          <w:rFonts w:ascii="Arial" w:hAnsi="Arial" w:cs="Arial"/>
          <w:i/>
        </w:rPr>
        <w:t>Ricordatevi</w:t>
      </w:r>
      <w:r w:rsidR="00B614EB" w:rsidRPr="00B614EB">
        <w:rPr>
          <w:rFonts w:ascii="Arial" w:hAnsi="Arial" w:cs="Arial"/>
          <w:i/>
        </w:rPr>
        <w:t xml:space="preserve">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w:t>
      </w:r>
      <w:r w:rsidRPr="00B614EB">
        <w:rPr>
          <w:rFonts w:ascii="Arial" w:hAnsi="Arial" w:cs="Arial"/>
          <w:i/>
        </w:rPr>
        <w:t>Se</w:t>
      </w:r>
      <w:r w:rsidR="00B614EB" w:rsidRPr="00B614EB">
        <w:rPr>
          <w:rFonts w:ascii="Arial" w:hAnsi="Arial" w:cs="Arial"/>
          <w:i/>
        </w:rPr>
        <w:t xml:space="preserve"> io non fossi venuto e non avessi parlato loro, non avrebbero alcun peccato; ma ora non hanno scusa per il loro peccato. </w:t>
      </w:r>
      <w:r w:rsidRPr="00B614EB">
        <w:rPr>
          <w:rFonts w:ascii="Arial" w:hAnsi="Arial" w:cs="Arial"/>
          <w:i/>
        </w:rPr>
        <w:t>Chi</w:t>
      </w:r>
      <w:r w:rsidR="00B614EB" w:rsidRPr="00B614EB">
        <w:rPr>
          <w:rFonts w:ascii="Arial" w:hAnsi="Arial" w:cs="Arial"/>
          <w:i/>
        </w:rPr>
        <w:t xml:space="preserve"> odia me, odia </w:t>
      </w:r>
      <w:r w:rsidR="00B614EB" w:rsidRPr="00B614EB">
        <w:rPr>
          <w:rFonts w:ascii="Arial" w:hAnsi="Arial" w:cs="Arial"/>
          <w:i/>
        </w:rPr>
        <w:lastRenderedPageBreak/>
        <w:t xml:space="preserve">anche il Padre mio. </w:t>
      </w:r>
      <w:r w:rsidRPr="00B614EB">
        <w:rPr>
          <w:rFonts w:ascii="Arial" w:hAnsi="Arial" w:cs="Arial"/>
          <w:i/>
        </w:rPr>
        <w:t>Se</w:t>
      </w:r>
      <w:r w:rsidR="00B614EB" w:rsidRPr="00B614EB">
        <w:rPr>
          <w:rFonts w:ascii="Arial" w:hAnsi="Arial" w:cs="Arial"/>
          <w:i/>
        </w:rPr>
        <w:t xml:space="preserve"> non avessi compiuto in mezzo a loro opere che nessun altro ha mai compiuto, non avrebbero alcun peccato; ora invece hanno visto e hanno odiato me e il Padre mio. </w:t>
      </w:r>
      <w:r w:rsidRPr="00B614EB">
        <w:rPr>
          <w:rFonts w:ascii="Arial" w:hAnsi="Arial" w:cs="Arial"/>
          <w:i/>
        </w:rPr>
        <w:t>Ma</w:t>
      </w:r>
      <w:r w:rsidR="00B614EB" w:rsidRPr="00B614EB">
        <w:rPr>
          <w:rFonts w:ascii="Arial" w:hAnsi="Arial" w:cs="Arial"/>
          <w:i/>
        </w:rPr>
        <w:t xml:space="preserve"> questo, perché si compisse la parola che sta scritta nella loro Legge: Mi hanno odiato senza ragione.</w:t>
      </w:r>
      <w:r>
        <w:rPr>
          <w:rFonts w:ascii="Arial" w:hAnsi="Arial" w:cs="Arial"/>
          <w:i/>
        </w:rPr>
        <w:t xml:space="preserve"> </w:t>
      </w:r>
      <w:r w:rsidRPr="00B614EB">
        <w:rPr>
          <w:rFonts w:ascii="Arial" w:hAnsi="Arial" w:cs="Arial"/>
          <w:i/>
        </w:rPr>
        <w:t>Quando</w:t>
      </w:r>
      <w:r w:rsidR="00B614EB" w:rsidRPr="00B614EB">
        <w:rPr>
          <w:rFonts w:ascii="Arial" w:hAnsi="Arial" w:cs="Arial"/>
          <w:i/>
        </w:rPr>
        <w:t xml:space="preserve"> verrà il Paràclito, che io vi manderò dal Padre, lo Spirito della verità che procede dal Padre, egli darà testimonianza di me; </w:t>
      </w:r>
      <w:r w:rsidRPr="00B614EB">
        <w:rPr>
          <w:rFonts w:ascii="Arial" w:hAnsi="Arial" w:cs="Arial"/>
          <w:i/>
        </w:rPr>
        <w:t>e</w:t>
      </w:r>
      <w:r w:rsidR="00B614EB" w:rsidRPr="00B614EB">
        <w:rPr>
          <w:rFonts w:ascii="Arial" w:hAnsi="Arial" w:cs="Arial"/>
          <w:i/>
        </w:rPr>
        <w:t xml:space="preserve"> anche voi date testimonianza, perché siete con me fin dal principio.</w:t>
      </w:r>
      <w:r w:rsidR="00FF1254" w:rsidRPr="00FF1254">
        <w:rPr>
          <w:rFonts w:ascii="Arial" w:hAnsi="Arial" w:cs="Arial"/>
          <w:i/>
        </w:rPr>
        <w:t xml:space="preserve"> </w:t>
      </w:r>
      <w:r w:rsidR="00A42383">
        <w:rPr>
          <w:rFonts w:ascii="Arial" w:hAnsi="Arial" w:cs="Arial"/>
          <w:i/>
        </w:rPr>
        <w:t xml:space="preserve">(Gv </w:t>
      </w:r>
      <w:r w:rsidR="003F5C63">
        <w:rPr>
          <w:rFonts w:ascii="Arial" w:hAnsi="Arial" w:cs="Arial"/>
          <w:i/>
        </w:rPr>
        <w:t>1</w:t>
      </w:r>
      <w:r w:rsidR="009617F1">
        <w:rPr>
          <w:rFonts w:ascii="Arial" w:hAnsi="Arial" w:cs="Arial"/>
          <w:i/>
        </w:rPr>
        <w:t>5</w:t>
      </w:r>
      <w:r w:rsidR="003F5C63">
        <w:rPr>
          <w:rFonts w:ascii="Arial" w:hAnsi="Arial" w:cs="Arial"/>
          <w:i/>
        </w:rPr>
        <w:t>,</w:t>
      </w:r>
      <w:r w:rsidR="009617F1">
        <w:rPr>
          <w:rFonts w:ascii="Arial" w:hAnsi="Arial" w:cs="Arial"/>
          <w:i/>
        </w:rPr>
        <w:t>1</w:t>
      </w:r>
      <w:r w:rsidR="00B614EB">
        <w:rPr>
          <w:rFonts w:ascii="Arial" w:hAnsi="Arial" w:cs="Arial"/>
          <w:i/>
        </w:rPr>
        <w:t>8</w:t>
      </w:r>
      <w:r w:rsidR="0080414C">
        <w:rPr>
          <w:rFonts w:ascii="Arial" w:hAnsi="Arial" w:cs="Arial"/>
          <w:i/>
        </w:rPr>
        <w:t>-</w:t>
      </w:r>
      <w:r w:rsidR="00B614EB">
        <w:rPr>
          <w:rFonts w:ascii="Arial" w:hAnsi="Arial" w:cs="Arial"/>
          <w:i/>
        </w:rPr>
        <w:t>2</w:t>
      </w:r>
      <w:r w:rsidR="009617F1">
        <w:rPr>
          <w:rFonts w:ascii="Arial" w:hAnsi="Arial" w:cs="Arial"/>
          <w:i/>
        </w:rPr>
        <w:t>7</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01E44D7F" w14:textId="0DC5918A" w:rsidR="00450AB4" w:rsidRDefault="00450AB4" w:rsidP="00B614EB">
      <w:pPr>
        <w:spacing w:after="120"/>
        <w:jc w:val="both"/>
        <w:rPr>
          <w:rFonts w:ascii="Arial" w:hAnsi="Arial" w:cs="Arial"/>
          <w:iCs/>
        </w:rPr>
      </w:pPr>
      <w:r>
        <w:rPr>
          <w:rFonts w:ascii="Arial" w:hAnsi="Arial" w:cs="Arial"/>
          <w:iCs/>
        </w:rPr>
        <w:t xml:space="preserve">Un apostolo, un discepolo mai deve dimenticarsi dell’esempio che </w:t>
      </w:r>
      <w:r w:rsidR="00AC3865">
        <w:rPr>
          <w:rFonts w:ascii="Arial" w:hAnsi="Arial" w:cs="Arial"/>
          <w:iCs/>
        </w:rPr>
        <w:t xml:space="preserve">Gesù </w:t>
      </w:r>
      <w:r>
        <w:rPr>
          <w:rFonts w:ascii="Arial" w:hAnsi="Arial" w:cs="Arial"/>
          <w:iCs/>
        </w:rPr>
        <w:t xml:space="preserve">gli ha offerto. </w:t>
      </w:r>
      <w:r w:rsidR="00AC3865">
        <w:rPr>
          <w:rFonts w:ascii="Arial" w:hAnsi="Arial" w:cs="Arial"/>
          <w:iCs/>
        </w:rPr>
        <w:t xml:space="preserve">Gesù </w:t>
      </w:r>
      <w:r>
        <w:rPr>
          <w:rFonts w:ascii="Arial" w:hAnsi="Arial" w:cs="Arial"/>
          <w:iCs/>
        </w:rPr>
        <w:t xml:space="preserve">è il Crocifisso per la redenzione del mondo. Apostoli e discepoli anche loro dovranno essere crocifissi perché la Salvezza e la Redenzione di Cristo Gesù raggiunga ogni cuore. Se essi non verseranno il loro sangue sul sacrificio di Cristo, il sangue di Cristo arresterà il suo corso e nel mondo non scorre più il sangue della vita. Ecco chi è l’apostolo e il discepolo di Cristo Gesù: il dono del </w:t>
      </w:r>
      <w:r w:rsidR="00AC3865">
        <w:rPr>
          <w:rFonts w:ascii="Arial" w:hAnsi="Arial" w:cs="Arial"/>
          <w:iCs/>
        </w:rPr>
        <w:t xml:space="preserve">proprio </w:t>
      </w:r>
      <w:r>
        <w:rPr>
          <w:rFonts w:ascii="Arial" w:hAnsi="Arial" w:cs="Arial"/>
          <w:iCs/>
        </w:rPr>
        <w:t>sangue a Cristo Gesù per</w:t>
      </w:r>
      <w:r w:rsidR="00AC3865">
        <w:rPr>
          <w:rFonts w:ascii="Arial" w:hAnsi="Arial" w:cs="Arial"/>
          <w:iCs/>
        </w:rPr>
        <w:t>ché</w:t>
      </w:r>
      <w:r>
        <w:rPr>
          <w:rFonts w:ascii="Arial" w:hAnsi="Arial" w:cs="Arial"/>
          <w:iCs/>
        </w:rPr>
        <w:t xml:space="preserve"> questo sangue faccia da veicolo al sangue di Cristo, affinché esso raggiunga ogni uomo sulla nostra terra. Se il discepolo o l’apostolo non offre il suo sangue a Cristo come veicolo,  il sangue di Cristo rimane immobile e nessuna salvezza si compie. È grande la missione di apostoli e di discepoli. </w:t>
      </w:r>
      <w:r w:rsidR="0023311A">
        <w:rPr>
          <w:rFonts w:ascii="Arial" w:hAnsi="Arial" w:cs="Arial"/>
          <w:iCs/>
        </w:rPr>
        <w:t xml:space="preserve">Essi mai potranno essere veicoli della Parola di Cristo, se non sono anche veicoli del sangue di Cristo con il proprio sangue. A questo serve il martirio cristiano. È un martirio necessario perché il sangue di Cristo Gesù raggiunga ogni cuore e lo santifichi con la sua potenza e onnipotenza divina di redenzione e di salvezza. </w:t>
      </w:r>
    </w:p>
    <w:p w14:paraId="647CE8FF" w14:textId="6F6D187F" w:rsidR="0023311A" w:rsidRPr="00AC3865" w:rsidRDefault="0023311A" w:rsidP="0023311A">
      <w:pPr>
        <w:spacing w:after="120"/>
        <w:jc w:val="both"/>
        <w:rPr>
          <w:rFonts w:ascii="Arial" w:hAnsi="Arial" w:cs="Arial"/>
          <w:i/>
        </w:rPr>
      </w:pPr>
      <w:r>
        <w:rPr>
          <w:rFonts w:ascii="Arial" w:hAnsi="Arial" w:cs="Arial"/>
          <w:iCs/>
        </w:rPr>
        <w:t>Possiamo applicare al sangue di Cristo la visione del profeta Ezechiele. Dal tempio che è Cristo Signore sgorga un piccolo ruscello. Poi man mano che scorre</w:t>
      </w:r>
      <w:r w:rsidR="00AC3865">
        <w:rPr>
          <w:rFonts w:ascii="Arial" w:hAnsi="Arial" w:cs="Arial"/>
          <w:iCs/>
        </w:rPr>
        <w:t>,</w:t>
      </w:r>
      <w:r>
        <w:rPr>
          <w:rFonts w:ascii="Arial" w:hAnsi="Arial" w:cs="Arial"/>
          <w:iCs/>
        </w:rPr>
        <w:t xml:space="preserve"> il ruscello diviene un fiume navigabile. Questo accade perché ogni discepolo e apostolo aggiunge il suo sangue al sangue di Cristo divenendo un solo sangue e un solo fiume di sangue: </w:t>
      </w:r>
      <w:r w:rsidRPr="00AC3865">
        <w:rPr>
          <w:rFonts w:ascii="Arial" w:hAnsi="Arial" w:cs="Arial"/>
          <w:i/>
        </w:rPr>
        <w:t>“</w:t>
      </w:r>
      <w:r w:rsidRPr="00AC3865">
        <w:rPr>
          <w:rFonts w:ascii="Arial" w:hAnsi="Arial" w:cs="Arial"/>
          <w:i/>
        </w:rPr>
        <w:tab/>
      </w:r>
      <w:r w:rsidR="00AC3865" w:rsidRPr="00AC3865">
        <w:rPr>
          <w:rFonts w:ascii="Arial" w:hAnsi="Arial" w:cs="Arial"/>
          <w:i/>
        </w:rPr>
        <w:t>Mi</w:t>
      </w:r>
      <w:r w:rsidRPr="00AC3865">
        <w:rPr>
          <w:rFonts w:ascii="Arial" w:hAnsi="Arial" w:cs="Arial"/>
          <w:i/>
        </w:rPr>
        <w:t xml:space="preserve"> condusse poi all’ingresso del tempio e vidi che sotto la soglia del tempio usciva acqua verso oriente, poiché la facciata del tempio era verso oriente. Quell’acqua scendeva sotto il lato destro del tempio, dalla parte meridionale dell’altare. </w:t>
      </w:r>
      <w:r w:rsidR="00AC3865" w:rsidRPr="00AC3865">
        <w:rPr>
          <w:rFonts w:ascii="Arial" w:hAnsi="Arial" w:cs="Arial"/>
          <w:i/>
        </w:rPr>
        <w:t>Mi</w:t>
      </w:r>
      <w:r w:rsidRPr="00AC3865">
        <w:rPr>
          <w:rFonts w:ascii="Arial" w:hAnsi="Arial" w:cs="Arial"/>
          <w:i/>
        </w:rPr>
        <w:t xml:space="preserve"> condusse fuori dalla porta settentrionale e mi fece girare all’esterno, fino alla porta esterna rivolta a oriente, e vidi che l’acqua scaturiva dal lato destro. </w:t>
      </w:r>
      <w:r w:rsidR="00AC3865" w:rsidRPr="00AC3865">
        <w:rPr>
          <w:rFonts w:ascii="Arial" w:hAnsi="Arial" w:cs="Arial"/>
          <w:i/>
        </w:rPr>
        <w:t>Quell’uomo</w:t>
      </w:r>
      <w:r w:rsidRPr="00AC3865">
        <w:rPr>
          <w:rFonts w:ascii="Arial" w:hAnsi="Arial" w:cs="Arial"/>
          <w:i/>
        </w:rPr>
        <w:t xml:space="preserve"> avanzò verso oriente e con una cordicella in mano misurò mille cubiti, poi mi fece attraversare quell’acqua: mi giungeva alla caviglia. </w:t>
      </w:r>
      <w:r w:rsidR="00AC3865" w:rsidRPr="00AC3865">
        <w:rPr>
          <w:rFonts w:ascii="Arial" w:hAnsi="Arial" w:cs="Arial"/>
          <w:i/>
        </w:rPr>
        <w:t>Misurò</w:t>
      </w:r>
      <w:r w:rsidRPr="00AC3865">
        <w:rPr>
          <w:rFonts w:ascii="Arial" w:hAnsi="Arial" w:cs="Arial"/>
          <w:i/>
        </w:rPr>
        <w:t xml:space="preserve"> altri mille cubiti, poi mi fece attraversare quell’acqua: mi giungeva al ginocchio. Misurò altri mille cubiti, poi mi fece attraversare l’acqua: mi giungeva ai fianchi. </w:t>
      </w:r>
      <w:r w:rsidR="00AC3865" w:rsidRPr="00AC3865">
        <w:rPr>
          <w:rFonts w:ascii="Arial" w:hAnsi="Arial" w:cs="Arial"/>
          <w:i/>
        </w:rPr>
        <w:t>Ne</w:t>
      </w:r>
      <w:r w:rsidRPr="00AC3865">
        <w:rPr>
          <w:rFonts w:ascii="Arial" w:hAnsi="Arial" w:cs="Arial"/>
          <w:i/>
        </w:rPr>
        <w:t xml:space="preserve"> misurò altri mille: era un torrente che non potevo attraversare, perché le acque erano cresciute; erano acque navigabili, un torrente che non si poteva passare a guado. </w:t>
      </w:r>
      <w:r w:rsidR="00AC3865" w:rsidRPr="00AC3865">
        <w:rPr>
          <w:rFonts w:ascii="Arial" w:hAnsi="Arial" w:cs="Arial"/>
          <w:i/>
        </w:rPr>
        <w:t>Allora</w:t>
      </w:r>
      <w:r w:rsidRPr="00AC3865">
        <w:rPr>
          <w:rFonts w:ascii="Arial" w:hAnsi="Arial" w:cs="Arial"/>
          <w:i/>
        </w:rPr>
        <w:t xml:space="preserve"> egli mi disse: «Hai visto, figlio dell’uomo?».</w:t>
      </w:r>
    </w:p>
    <w:p w14:paraId="51D9DD9B" w14:textId="64238DFE" w:rsidR="0023311A" w:rsidRPr="00AC3865" w:rsidRDefault="0023311A" w:rsidP="0023311A">
      <w:pPr>
        <w:spacing w:after="120"/>
        <w:jc w:val="both"/>
        <w:rPr>
          <w:rFonts w:ascii="Arial" w:hAnsi="Arial" w:cs="Arial"/>
          <w:i/>
        </w:rPr>
      </w:pPr>
      <w:r w:rsidRPr="00AC3865">
        <w:rPr>
          <w:rFonts w:ascii="Arial" w:hAnsi="Arial" w:cs="Arial"/>
          <w:i/>
        </w:rPr>
        <w:t xml:space="preserve">Poi mi fece ritornare sulla sponda del torrente; </w:t>
      </w:r>
      <w:r w:rsidR="00AC3865" w:rsidRPr="00AC3865">
        <w:rPr>
          <w:rFonts w:ascii="Arial" w:hAnsi="Arial" w:cs="Arial"/>
          <w:i/>
        </w:rPr>
        <w:t>voltandomi</w:t>
      </w:r>
      <w:r w:rsidRPr="00AC3865">
        <w:rPr>
          <w:rFonts w:ascii="Arial" w:hAnsi="Arial" w:cs="Arial"/>
          <w:i/>
        </w:rPr>
        <w:t xml:space="preserve">, vidi che sulla sponda del torrente vi era una grandissima quantità di alberi da una parte e dall’altra. </w:t>
      </w:r>
      <w:r w:rsidR="00AC3865" w:rsidRPr="00AC3865">
        <w:rPr>
          <w:rFonts w:ascii="Arial" w:hAnsi="Arial" w:cs="Arial"/>
          <w:i/>
        </w:rPr>
        <w:t>Mi</w:t>
      </w:r>
      <w:r w:rsidRPr="00AC3865">
        <w:rPr>
          <w:rFonts w:ascii="Arial" w:hAnsi="Arial" w:cs="Arial"/>
          <w:i/>
        </w:rPr>
        <w:t xml:space="preserve"> disse: «Queste acque scorrono verso la regione orientale, scendono nell’Araba ed entrano nel mare: sfociate nel mare, ne risanano le acque. </w:t>
      </w:r>
      <w:r w:rsidR="00AC3865" w:rsidRPr="00AC3865">
        <w:rPr>
          <w:rFonts w:ascii="Arial" w:hAnsi="Arial" w:cs="Arial"/>
          <w:i/>
        </w:rPr>
        <w:t>Ogni</w:t>
      </w:r>
      <w:r w:rsidRPr="00AC3865">
        <w:rPr>
          <w:rFonts w:ascii="Arial" w:hAnsi="Arial" w:cs="Arial"/>
          <w:i/>
        </w:rPr>
        <w:t xml:space="preserve"> essere vivente che si muove dovunque arriva il torrente, vivrà: il pesce vi sarà abbondantissimo, perché dove giungono quelle acque, risanano, e là dove giungerà il torrente tutto rivivrà. </w:t>
      </w:r>
      <w:r w:rsidR="00AC3865" w:rsidRPr="00AC3865">
        <w:rPr>
          <w:rFonts w:ascii="Arial" w:hAnsi="Arial" w:cs="Arial"/>
          <w:i/>
        </w:rPr>
        <w:t>Sulle</w:t>
      </w:r>
      <w:r w:rsidRPr="00AC3865">
        <w:rPr>
          <w:rFonts w:ascii="Arial" w:hAnsi="Arial" w:cs="Arial"/>
          <w:i/>
        </w:rPr>
        <w:t xml:space="preserve"> sue rive vi saranno pescatori: da Engàddi a En-Eglàim vi sarà una distesa di reti. I pesci, secondo le loro specie, saranno abbondanti come i pesci del Mare Grande. </w:t>
      </w:r>
      <w:r w:rsidR="00AC3865" w:rsidRPr="00AC3865">
        <w:rPr>
          <w:rFonts w:ascii="Arial" w:hAnsi="Arial" w:cs="Arial"/>
          <w:i/>
        </w:rPr>
        <w:t>Però</w:t>
      </w:r>
      <w:r w:rsidRPr="00AC3865">
        <w:rPr>
          <w:rFonts w:ascii="Arial" w:hAnsi="Arial" w:cs="Arial"/>
          <w:i/>
        </w:rPr>
        <w:t xml:space="preserve"> le sue paludi e le sue lagune non saranno risanate: saranno abbandonate al sale. </w:t>
      </w:r>
      <w:r w:rsidR="00AC3865" w:rsidRPr="00AC3865">
        <w:rPr>
          <w:rFonts w:ascii="Arial" w:hAnsi="Arial" w:cs="Arial"/>
          <w:i/>
        </w:rPr>
        <w:t>Lungo</w:t>
      </w:r>
      <w:r w:rsidRPr="00AC3865">
        <w:rPr>
          <w:rFonts w:ascii="Arial" w:hAnsi="Arial" w:cs="Arial"/>
          <w:i/>
        </w:rPr>
        <w:t xml:space="preserve"> il torrente, su una riva e sull’altra, crescerà ogni sorta di alberi da frutto, le cui foglie non appassiranno: i loro frutti non cesseranno e ogni mese matureranno, perché le loro acque sgorgano dal santuario. I loro frutti serviranno come cibo e le foglie come medicina</w:t>
      </w:r>
      <w:r w:rsidRPr="00AC3865">
        <w:rPr>
          <w:rFonts w:ascii="Arial" w:hAnsi="Arial" w:cs="Arial"/>
          <w:i/>
        </w:rPr>
        <w:t xml:space="preserve"> (Ez 47,1-12). </w:t>
      </w:r>
    </w:p>
    <w:p w14:paraId="65E54A5E" w14:textId="2C3111C9" w:rsidR="00450AB4" w:rsidRPr="0023311A" w:rsidRDefault="0023311A" w:rsidP="00B614EB">
      <w:pPr>
        <w:spacing w:after="120"/>
        <w:jc w:val="both"/>
        <w:rPr>
          <w:rFonts w:ascii="Arial" w:hAnsi="Arial" w:cs="Arial"/>
          <w:i/>
        </w:rPr>
      </w:pPr>
      <w:r>
        <w:rPr>
          <w:rFonts w:ascii="Arial" w:hAnsi="Arial" w:cs="Arial"/>
          <w:iCs/>
        </w:rPr>
        <w:t>Questa verità è così rivelata dall’Apostolo Paolo nella Lettera ai Colossesi: “</w:t>
      </w:r>
      <w:r w:rsidR="00AC3865" w:rsidRPr="0023311A">
        <w:rPr>
          <w:rFonts w:ascii="Arial" w:hAnsi="Arial" w:cs="Arial"/>
          <w:i/>
        </w:rPr>
        <w:t>Ora</w:t>
      </w:r>
      <w:r w:rsidRPr="0023311A">
        <w:rPr>
          <w:rFonts w:ascii="Arial" w:hAnsi="Arial" w:cs="Arial"/>
          <w:i/>
        </w:rPr>
        <w:t xml:space="preserve"> io sono lieto nelle sofferenze che sopporto per voi e do compimento a ciò che, dei patimenti di Cristo, manca nella mia carne, a favore del suo corpo che è la Chiesa. </w:t>
      </w:r>
      <w:r w:rsidR="00AC3865" w:rsidRPr="0023311A">
        <w:rPr>
          <w:rFonts w:ascii="Arial" w:hAnsi="Arial" w:cs="Arial"/>
          <w:i/>
        </w:rPr>
        <w:t>Di</w:t>
      </w:r>
      <w:r w:rsidRPr="0023311A">
        <w:rPr>
          <w:rFonts w:ascii="Arial" w:hAnsi="Arial" w:cs="Arial"/>
          <w:i/>
        </w:rPr>
        <w:t xml:space="preserve"> essa sono diventato ministro, secondo la missione affidatami da Dio verso di voi di portare a compimento la parola di Dio, </w:t>
      </w:r>
      <w:r w:rsidR="00AC3865" w:rsidRPr="0023311A">
        <w:rPr>
          <w:rFonts w:ascii="Arial" w:hAnsi="Arial" w:cs="Arial"/>
          <w:i/>
        </w:rPr>
        <w:t>il</w:t>
      </w:r>
      <w:r w:rsidRPr="0023311A">
        <w:rPr>
          <w:rFonts w:ascii="Arial" w:hAnsi="Arial" w:cs="Arial"/>
          <w:i/>
        </w:rPr>
        <w:t xml:space="preserve">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w:t>
      </w:r>
      <w:r w:rsidR="00AC3865" w:rsidRPr="0023311A">
        <w:rPr>
          <w:rFonts w:ascii="Arial" w:hAnsi="Arial" w:cs="Arial"/>
          <w:i/>
        </w:rPr>
        <w:t>Per</w:t>
      </w:r>
      <w:r w:rsidRPr="0023311A">
        <w:rPr>
          <w:rFonts w:ascii="Arial" w:hAnsi="Arial" w:cs="Arial"/>
          <w:i/>
        </w:rPr>
        <w:t xml:space="preserve"> questo mi affatico e lotto, con la forza che viene da lui e che agisce in me con potenza</w:t>
      </w:r>
      <w:r w:rsidRPr="0023311A">
        <w:rPr>
          <w:rFonts w:ascii="Arial" w:hAnsi="Arial" w:cs="Arial"/>
          <w:i/>
        </w:rPr>
        <w:t xml:space="preserve">” (Col 1.24-29). </w:t>
      </w:r>
    </w:p>
    <w:p w14:paraId="18016467" w14:textId="5E94BBFA" w:rsidR="000B02B1" w:rsidRDefault="0023311A" w:rsidP="00A0747E">
      <w:pPr>
        <w:spacing w:after="120"/>
        <w:jc w:val="both"/>
        <w:rPr>
          <w:rFonts w:ascii="Arial" w:hAnsi="Arial" w:cs="Arial"/>
          <w:i/>
        </w:rPr>
      </w:pPr>
      <w:r>
        <w:rPr>
          <w:rFonts w:ascii="Arial" w:hAnsi="Arial" w:cs="Arial"/>
          <w:iCs/>
        </w:rPr>
        <w:t xml:space="preserve">Madre della Redenzione, tu che per prima hai aggiunto ai piedi della croce, il tuo sangue al sangue del Figlio tuo, aiuta noi, tuoi figli, perché possiamo imitarti nel tuo martirio. </w:t>
      </w:r>
    </w:p>
    <w:p w14:paraId="0C6DFC1E" w14:textId="1450F5C0" w:rsidR="00DA138B" w:rsidRPr="000A55B9" w:rsidRDefault="008D4561" w:rsidP="00AC6B74">
      <w:pPr>
        <w:spacing w:after="120"/>
        <w:jc w:val="right"/>
        <w:rPr>
          <w:rFonts w:ascii="Arial" w:hAnsi="Arial" w:cs="Arial"/>
          <w:b/>
          <w:i/>
        </w:rPr>
      </w:pPr>
      <w:r>
        <w:rPr>
          <w:rFonts w:ascii="Arial" w:hAnsi="Arial" w:cs="Arial"/>
          <w:b/>
        </w:rPr>
        <w:t xml:space="preserve">02 Novembre </w:t>
      </w:r>
      <w:r w:rsidR="00F95769">
        <w:rPr>
          <w:rFonts w:ascii="Arial" w:hAnsi="Arial" w:cs="Arial"/>
          <w:b/>
        </w:rPr>
        <w:t>2025</w:t>
      </w:r>
    </w:p>
    <w:sectPr w:rsidR="00DA138B" w:rsidRPr="000A55B9" w:rsidSect="0023311A">
      <w:type w:val="oddPage"/>
      <w:pgSz w:w="11906" w:h="16838" w:code="9"/>
      <w:pgMar w:top="1701" w:right="1701" w:bottom="170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CF1"/>
    <w:rsid w:val="000E5FF8"/>
    <w:rsid w:val="000E68F6"/>
    <w:rsid w:val="000E6D69"/>
    <w:rsid w:val="000E732A"/>
    <w:rsid w:val="000E7F3F"/>
    <w:rsid w:val="000F0730"/>
    <w:rsid w:val="000F1102"/>
    <w:rsid w:val="000F1109"/>
    <w:rsid w:val="000F11CA"/>
    <w:rsid w:val="000F12BF"/>
    <w:rsid w:val="000F16CA"/>
    <w:rsid w:val="000F32F3"/>
    <w:rsid w:val="000F37EA"/>
    <w:rsid w:val="000F4554"/>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1535"/>
    <w:rsid w:val="001452B4"/>
    <w:rsid w:val="00147EAF"/>
    <w:rsid w:val="001509AA"/>
    <w:rsid w:val="00151422"/>
    <w:rsid w:val="00151D61"/>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AC8"/>
    <w:rsid w:val="001914C7"/>
    <w:rsid w:val="00191569"/>
    <w:rsid w:val="001929C0"/>
    <w:rsid w:val="001958F1"/>
    <w:rsid w:val="00195FAC"/>
    <w:rsid w:val="001967FF"/>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11A"/>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E2E"/>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2C4C"/>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0AB4"/>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458"/>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865"/>
    <w:rsid w:val="00AC3BC7"/>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6B70"/>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314E"/>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1523</Words>
  <Characters>8686</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2024-08-13T06:15:00Z</dcterms:created>
  <dcterms:modified xsi:type="dcterms:W3CDTF">2024-08-14T06:30:00Z</dcterms:modified>
</cp:coreProperties>
</file>